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72"/>
        <w:ind w:left="4685" w:right="455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7"/>
        <w:ind w:left="2314" w:right="218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99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99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99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4"/>
          <w:w w:val="9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7"/>
        <w:ind w:left="1779" w:right="165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are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.S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82"/>
        <w:ind w:left="112" w:right="6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3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80"/>
        <w:ind w:left="112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tt.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81"/>
        <w:ind w:left="112" w:right="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6/3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" w:lineRule="exact" w:line="820"/>
        <w:ind w:left="112" w:right="478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-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8"/>
        <w:ind w:left="1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2"/>
      </w:pPr>
      <w:r>
        <w:rPr>
          <w:rFonts w:cs="Times New Roman" w:hAnsi="Times New Roman" w:eastAsia="Times New Roman" w:ascii="Times New Roman"/>
          <w:b/>
          <w:w w:val="99"/>
          <w:sz w:val="24"/>
          <w:szCs w:val="24"/>
        </w:rPr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  <w:t>N</w:t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  <w:t>u</w:t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er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t</w:t>
      </w:r>
      <w:r>
        <w:rPr>
          <w:rFonts w:cs="Times New Roman" w:hAnsi="Times New Roman" w:eastAsia="Times New Roman" w:ascii="Times New Roman"/>
          <w:b/>
          <w:spacing w:val="-3"/>
          <w:w w:val="99"/>
          <w:sz w:val="24"/>
          <w:szCs w:val="24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le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f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  <w:u w:val="thick" w:color="000000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no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ut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il</w:t>
      </w:r>
      <w:r>
        <w:rPr>
          <w:rFonts w:cs="Times New Roman" w:hAnsi="Times New Roman" w:eastAsia="Times New Roman" w:ascii="Times New Roman"/>
          <w:b/>
          <w:spacing w:val="-1"/>
          <w:w w:val="99"/>
          <w:sz w:val="24"/>
          <w:szCs w:val="24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521"/>
        <w:ind w:left="112" w:right="243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e: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4"/>
        <w:ind w:left="1275" w:right="6650"/>
      </w:pP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sectPr>
      <w:type w:val="continuous"/>
      <w:pgSz w:w="11920" w:h="16840"/>
      <w:pgMar w:top="680" w:bottom="280" w:left="760" w:right="76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